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39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Оренбургской области</w:t>
      </w:r>
    </w:p>
    <w:p>
      <w:pPr>
        <w:autoSpaceDN w:val="0"/>
        <w:autoSpaceDE w:val="0"/>
        <w:widowControl/>
        <w:spacing w:line="230" w:lineRule="auto" w:before="670" w:after="0"/>
        <w:ind w:left="0" w:right="236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Муниципальное образование Оренбургская область</w:t>
      </w:r>
    </w:p>
    <w:p>
      <w:pPr>
        <w:autoSpaceDN w:val="0"/>
        <w:autoSpaceDE w:val="0"/>
        <w:widowControl/>
        <w:spacing w:line="230" w:lineRule="auto" w:before="670" w:after="1376"/>
        <w:ind w:left="0" w:right="378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МОБУ "Полевая СОШ"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33"/>
        <w:gridCol w:w="3433"/>
        <w:gridCol w:w="3433"/>
      </w:tblGrid>
      <w:tr>
        <w:trPr>
          <w:trHeight w:hRule="exact" w:val="274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29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76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МО учителей математики школы</w:t>
            </w:r>
          </w:p>
        </w:tc>
        <w:tc>
          <w:tcPr>
            <w:tcW w:type="dxa" w:w="34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29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и.о. директора школы</w:t>
            </w:r>
          </w:p>
        </w:tc>
      </w:tr>
    </w:tbl>
    <w:p>
      <w:pPr>
        <w:autoSpaceDN w:val="0"/>
        <w:autoSpaceDE w:val="0"/>
        <w:widowControl/>
        <w:spacing w:line="6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33"/>
        <w:gridCol w:w="3433"/>
        <w:gridCol w:w="3433"/>
      </w:tblGrid>
      <w:tr>
        <w:trPr>
          <w:trHeight w:hRule="exact" w:val="362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______________Косумов А.Б.</w:t>
            </w:r>
          </w:p>
        </w:tc>
        <w:tc>
          <w:tcPr>
            <w:tcW w:type="dxa" w:w="36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______________Алимбаева А.Б.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______________Бисенова В.С.</w:t>
            </w:r>
          </w:p>
        </w:tc>
      </w:tr>
      <w:tr>
        <w:trPr>
          <w:trHeight w:hRule="exact" w:val="420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6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№1</w:t>
            </w:r>
          </w:p>
        </w:tc>
      </w:tr>
      <w:tr>
        <w:trPr>
          <w:trHeight w:hRule="exact" w:val="380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"____" ______202__ г.</w:t>
            </w:r>
          </w:p>
        </w:tc>
        <w:tc>
          <w:tcPr>
            <w:tcW w:type="dxa" w:w="36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"___" ___  202__ г.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"___" ___202__ г.</w:t>
            </w:r>
          </w:p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56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28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4925497)</w:t>
      </w:r>
    </w:p>
    <w:p>
      <w:pPr>
        <w:autoSpaceDN w:val="0"/>
        <w:autoSpaceDE w:val="0"/>
        <w:widowControl/>
        <w:spacing w:line="230" w:lineRule="auto" w:before="166" w:after="0"/>
        <w:ind w:left="0" w:right="42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курса</w:t>
      </w:r>
    </w:p>
    <w:p>
      <w:pPr>
        <w:autoSpaceDN w:val="0"/>
        <w:autoSpaceDE w:val="0"/>
        <w:widowControl/>
        <w:spacing w:line="230" w:lineRule="auto" w:before="70" w:after="0"/>
        <w:ind w:left="0" w:right="434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«АЛГЕБРА»</w:t>
      </w:r>
    </w:p>
    <w:p>
      <w:pPr>
        <w:autoSpaceDN w:val="0"/>
        <w:autoSpaceDE w:val="0"/>
        <w:widowControl/>
        <w:spacing w:line="230" w:lineRule="auto" w:before="670" w:after="0"/>
        <w:ind w:left="0" w:right="274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7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2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Косумов Азамат Бисенгалиевич</w:t>
      </w:r>
    </w:p>
    <w:p>
      <w:pPr>
        <w:autoSpaceDN w:val="0"/>
        <w:autoSpaceDE w:val="0"/>
        <w:widowControl/>
        <w:spacing w:line="230" w:lineRule="auto" w:before="70" w:after="0"/>
        <w:ind w:left="0" w:right="3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математики</w:t>
      </w:r>
    </w:p>
    <w:p>
      <w:pPr>
        <w:autoSpaceDN w:val="0"/>
        <w:autoSpaceDE w:val="0"/>
        <w:widowControl/>
        <w:spacing w:line="230" w:lineRule="auto" w:before="2830" w:after="0"/>
        <w:ind w:left="0" w:right="419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п. Полевой 2022</w:t>
      </w:r>
    </w:p>
    <w:p>
      <w:pPr>
        <w:sectPr>
          <w:pgSz w:w="11900" w:h="16840"/>
          <w:pgMar w:top="298" w:right="864" w:bottom="296" w:left="738" w:header="720" w:footer="720" w:gutter="0"/>
          <w:cols w:space="720" w:num="1" w:equalWidth="0">
            <w:col w:w="10298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КУРСА  "АЛГЕБРА"</w:t>
      </w:r>
    </w:p>
    <w:p>
      <w:pPr>
        <w:autoSpaceDN w:val="0"/>
        <w:autoSpaceDE w:val="0"/>
        <w:widowControl/>
        <w:spacing w:line="288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учебному курсу "Алгебра" для обучающихся 7 классов разработана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Федерального государственного образовательного стандарта основного общего образования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современных мировых требований, предъявляемых к математическому образованию, и традиций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российского образования, которые обеспечивают овладение ключевыми компетенциями,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составляющими основу для непрерывного образования и саморазвития, а также целостность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общекультурного, личностного и познавательного развития обучающихся. В программе учтены идеи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положения Концепции развития математического образования в Российской Федерации. В эпоху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цифровой трансформации всех сфер человеческой деятельности невозможно стать образованным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современным человеком без базовой математической подготовки. Уже в школе математика служит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опорным предметом для изучения смежных дисциплин, а после школы реальной необходимостью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становится непрерывное образование, что требует полноценной базовой общеобразовательной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подготовки, в том числе и математической.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Это обусловлено тем, что в наши дни растёт число профессий, связанных с непосредственным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применением математики: и в сфере экономики, и в бизнесе, и в технологических областях, и даже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гуманитарных сферах. Таким образом, круг школьников, для которых математика может стать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значимым предметом, расширяется.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Практическая полезность математики обусловлена тем, что её предметом являются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фундаментальные структуры нашего мира: пространственные формы и количественные отношения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простейших, усваиваемых в непосредственном опыте, до достаточно сложных, необходимых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 научных и прикладных идей. Без конкретных математических знаний затруднено понимание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принципов устройства и использования современной техники, восприятие и интерпретация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разнообразной социальной, экономической, политической информации, малоэффективна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повседневная практическая деятельность. Каждому человеку в своей жизни приходится выполнять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расчёты и составлять алгоритмы, находить и применять формулы, владеть практическими приёмами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геометрических измерений и построений, читать информацию, представленную в виде таблиц,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диаграмм и графиков, жить в условиях неопределённости и понимать вероятностный характер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случайных событий.</w:t>
      </w:r>
    </w:p>
    <w:p>
      <w:pPr>
        <w:autoSpaceDN w:val="0"/>
        <w:autoSpaceDE w:val="0"/>
        <w:widowControl/>
        <w:spacing w:line="288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Одновременно с расширением сфер применения математики в современном обществе всё 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важным становится математический стиль мышления, проявляющийся в определённых умственных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навыках. В процессе изучения математики в арсенал приёмов и методов мышления человека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естественным образом включаются индукция и дедукция, обобщение и конкретизация, анализ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синтез, классификация и систематизация, абстрагирование и аналогия. Объекты математических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умозаключений, правила их конструирования раскрывают механизм логических построений,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способствуют выработке умения формулировать, обосновывать и доказывать суждения, тем самым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развивают логическое мышление. Ведущая роль принадлежит математике и в формировании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алгоритмической компоненты мышления и воспитании умений действовать по заданным алгоритмам,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совершенствовать известные и конструировать новые. В процессе решения задач — основой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на уроках математики — развиваются также творческая и прикладная стороны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мышления.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Обучение математике даёт возможность развивать у обучающихся точную, рациональную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информативную речь, умение отбирать наиболее подходящие языковые, символические, графические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 для выражения суждений и наглядного их представления.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Необходимым компонентом общей культуры в современном толковании является общее знакомство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методами познания действительности, представление о предмете и методах математики, их отличий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 методов других естественных и гуманитарных наук, об особенностях применения математики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решения научных и прикладных задач. Таким образом, математическое образование вносит свой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вклад в формирование общей культуры человека.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математики также способствует эстетическому воспитанию человека, пониманию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красоты и изящества математических рассуждений, восприятию геометрических форм, усвоению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идеи симметрии.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КУРСА "АЛГЕБРА"</w:t>
      </w:r>
    </w:p>
    <w:p>
      <w:pPr>
        <w:autoSpaceDN w:val="0"/>
        <w:autoSpaceDE w:val="0"/>
        <w:widowControl/>
        <w:spacing w:line="288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Алгебра является одним из опорных курсов основной школы: она обеспечивает изучение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дисциплин, как естественнонаучного, так и гуманитарного циклов, её освоение необходимо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продолжения образования и в повседневной жизни. Развитие у обучающихся научных представлений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 происхождении и сущности алгебраических абстракций, способе отражения математической наукой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явлений и процессов в природе и обществе, роли математического моделирования в научном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познании и в практике способствует формированию научного мировоззрения и качеств мышления,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необходимых для адаптации в современном цифровом обществе. Изучение алгебры естественным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образом обеспечивает развитие умения наблюдать, сравнивать, находить закономерности, требует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критичности мышления, способности аргументированно обосновывать свои действия и выводы,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утверждения. Освоение курса алгебры обеспечивает развитие логического мышления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обучающихся: они используют дедуктивные и индуктивные рассуждения, обобщение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конкретизацию, абстрагирование и аналогию. Обучение алгебре предполагает значительный объём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самостоятельной деятельности обучающихся, поэтому самостоятельное решение задач естественным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образом является реализацией деятельностного принципа обучения.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структуре программы учебного курса «Алгебра» основной школы основное место занимают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содержательно-методические линии: «Числа и вычисления»; «Алгебраические выражения»;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«Уравнения и неравенства»; «Функции». Каждая из этих содержательно-методических линий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развивается на протяжении трёх лет изучения курса, естественным образом переплетаясь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взаимодействуя с другими его линиями. В ходе изучения курса обучающимся приходится логически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рассуждать, использовать теоретико-множественный язык. В связи с этим целесообразно включить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программу некоторые основы логики, пронизывающие все основные разделы математического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способствующие овладению обучающимися основ универсального математического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языка. Таким образом, можно утверждать, что содержательной и структурной особенностью курса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«Алгебра» является его интегрированный характер.</w:t>
      </w:r>
    </w:p>
    <w:p>
      <w:pPr>
        <w:autoSpaceDN w:val="0"/>
        <w:autoSpaceDE w:val="0"/>
        <w:widowControl/>
        <w:spacing w:line="28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линии «Числа и вычисления» служит основой для дальнейшего изучения математики,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способствует развитию у обучающихся логического мышления, формированию умения пользоваться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алгоритмами, а также приобретению практических навыков, необходимых для повседневной жизни.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понятия о числе в основной школе связано с рациональными и иррациональными числами,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формированием представлений о действительном числе. Завершение освоения числовой линии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отнесено к старшему звену общего образования.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двух алгебраических линий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«Алгебраические выражения» и «Уравнения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неравенства» способствует формированию у обучающихся математического аппарата, необходимого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решения задач математики, смежных предметов и практико-ориентированных задач. В основной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школе учебный материал группируется вокруг рациональных выражений. Алгебра демонстрирует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значение математики как языка для построения математических моделей, описания процессов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явлений реального мира. В задачи обучения алгебре входят также дальнейшее развитие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алгоритмического мышления, необходимого, в частности, для освоения курса информатики,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овладение навыками дедуктивных рассуждений. Преобразование символьных форм вносит свой</w:t>
      </w:r>
    </w:p>
    <w:p>
      <w:pPr>
        <w:sectPr>
          <w:pgSz w:w="11900" w:h="16840"/>
          <w:pgMar w:top="286" w:right="686" w:bottom="296" w:left="666" w:header="720" w:footer="720" w:gutter="0"/>
          <w:cols w:space="720" w:num="1" w:equalWidth="0"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специфический вклад в развитие воображения, способностей к математическому творчеству.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функционально-графической линии нацелено на получение школьниками знаний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функциях как важнейшей математической модели для описания и исследования разно образных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процессов и явлений в природе и обществе. Изучение этого материала способствует развитию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умения использовать различные выразительные средства языка математики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словесные, символические, графические, вносит вклад в формирование представлений о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математики в развитии цивилизации и культуры.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КУРСА В УЧЕБНОМ ПЛАНЕ</w:t>
      </w:r>
    </w:p>
    <w:p>
      <w:pPr>
        <w:autoSpaceDN w:val="0"/>
        <w:autoSpaceDE w:val="0"/>
        <w:widowControl/>
        <w:spacing w:line="278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учебному плану в 7 классе изучается учебный курс «Алгебра», который включает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следующие основные разделы содержания: «Числа и вычисления», «Алгебраические выражения»,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«Уравнения и неравенства», «Функции». Учебный план на изучение алгебры в 7 классах отводит 3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часа в неделю, 102 учебных часа в год.</w:t>
      </w:r>
    </w:p>
    <w:p>
      <w:pPr>
        <w:sectPr>
          <w:pgSz w:w="11900" w:h="16840"/>
          <w:pgMar w:top="310" w:right="1038" w:bottom="1440" w:left="666" w:header="720" w:footer="720" w:gutter="0"/>
          <w:cols w:space="720" w:num="1" w:equalWidth="0"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КУРСА "АЛГЕБРА"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Числа и вычисления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Рациональные числа. </w:t>
      </w:r>
    </w:p>
    <w:p>
      <w:pPr>
        <w:autoSpaceDN w:val="0"/>
        <w:autoSpaceDE w:val="0"/>
        <w:widowControl/>
        <w:spacing w:line="271" w:lineRule="auto" w:before="70" w:after="0"/>
        <w:ind w:left="0" w:right="586" w:firstLine="180"/>
        <w:jc w:val="both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Дроби обыкновенные и десятичные, переход от одной формы записи дробей к другой. Понятие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рационального числа, запись, сравнение, упорядочивание рациональных чисел. Арифметические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действия с рациональными числами. Решение задач из реальной практики на части, на дроби. </w:t>
      </w:r>
    </w:p>
    <w:p>
      <w:pPr>
        <w:autoSpaceDN w:val="0"/>
        <w:autoSpaceDE w:val="0"/>
        <w:widowControl/>
        <w:spacing w:line="27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Степень с натуральным показателем: определение, преобразование выражений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определения, запись больших чисел. Проценты, запись процентов в виде дроби и дроби в виде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процентов. Три основные задачи на проценты, решение задач из  реальной практики.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Применение признаков делимости, разложение на множители натуральных чисел. Реальные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зависимости, в том числе прямая и обратная пропорциональности.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Алгебраические выражения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Переменные, числовое значение выражения с переменной. Допустимые значения переменных.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Представление зависимости между величинами в виде формулы. Вычисления по формулам.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Преобразование буквенных выражений, тождественно равные выражения, правила преобразования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сумм и произведений, правила раскрытия скобок и приведения подобных слагаемых. 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Свойства степени с натуральным показателем. 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Одночлены и многочлены. Степень многочлена. Сложение, вычитание, умножение многочленов.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Формулы сокращённого умножения: квадрат суммы и квадрат разности. Формула разности квадратов.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Разложение многочленов на множители.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Уравнения</w:t>
      </w:r>
    </w:p>
    <w:p>
      <w:pPr>
        <w:autoSpaceDN w:val="0"/>
        <w:autoSpaceDE w:val="0"/>
        <w:widowControl/>
        <w:spacing w:line="281" w:lineRule="auto" w:before="166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Уравнение, корень уравнения, правила преобразования уравнения, равносильность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уравнений. Линейное уравнение с одной переменной, число корней линейного уравнения, решение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линейных уравнений. Составление уравнений по условию задачи. Решение текстовых задач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помощью уравнений. Линейное уравнение с двумя переменными и его график. Система двух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линейных уравнений с двумя переменными. Решение систем уравнений способом подстановки.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Примеры решения текстовых задач с помощью систем уравнений.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Координаты и графики. Функции</w:t>
      </w:r>
    </w:p>
    <w:p>
      <w:pPr>
        <w:autoSpaceDN w:val="0"/>
        <w:autoSpaceDE w:val="0"/>
        <w:widowControl/>
        <w:spacing w:line="276" w:lineRule="auto" w:before="168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Координата точки на прямой. Числовые промежутки. Расстояние между двумя точками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координатной прямой.  Прямоугольная система координат, оси Ox и Oy. Абсцисса и ордината точки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координатной плоскости. Примеры графиков, заданных формулами. Чтение графиков реальных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зависимостей. Понятие функции. График функции. Свойства функций. Линейная функция, её график.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График функции y= IхI. Графическое решение линейных уравнений и систем линейных уравнений.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учебного курса «Алгебры» должно обеспечивать достижение на уровне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образования следующих личностных, метапредметных и предметных образовательных результатов: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программы учебного курса «Алгебра» характеризуются: </w:t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Патриотическое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проявлением интереса к прошлому и настоящему российской математики, ценностным отношением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достижениям российских математиков и российской математической школы, к использованию этих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достижений в других науках и прикладных сферах.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F0F50"/>
          <w:sz w:val="24"/>
        </w:rPr>
        <w:t xml:space="preserve">Гражданское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 духовно-нравственное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готовностью к выполнению обязанностей гражданина и реализации его прав, представлением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математических основах функционирования различных структур, явлений, процедур гражданского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 (выборы, опросы и пр.); готовностью к обсуждению этических проблем, связанных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практическим применением достижений науки, осознанием важности мораль- но-этических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принципов в деятельности учёного.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Трудовое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установкой на активное участие в решении практических задач математической направленности,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осознанием важности математического образования на протяжении всей жизни для успешной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профессиональной деятельности и развитием необходимых умений;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осознанным выбором и построением индивидуальной траектории образования и жизненных планов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учётом личных интересов и общественных 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Эстетическое воспитание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способностью к эмоциональному и эстетическому восприятию математических объектов, задач,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решений, рассуждений; умению видеть математические закономерности в искусстве.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ориентацией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человека, природы и общества, пониманием математической науки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сферы человеческой деятельности, этапов её развития и значимости для развития цивилизации;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овладением языком математики и математической культурой как средством познания мира;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овладением простейшими навыками исследовательской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Физическое воспитание, формирование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готовностью применять математические знания в интересах своего здоровья, ведения здорового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образа жизни (здоровое питание, сбалансированный режим занятий и отдыха, регулярная физическая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активность);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сформированностью навыка рефлексии, признанием своего права на ошибку и такого же права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Экологическое воспитание: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ориентацией на применение математических знаний для решения задач в области сохранности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оценки их возможных последствий для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осознанием глобального характера экологических проблем и путей их решения.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Личностные результаты, обеспечивающие адаптацию обучающегося к изменяющимся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условиям социальной и природной среды: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готовностью к действиям в условиях неопределённости, повышению уровня своей</w:t>
      </w:r>
    </w:p>
    <w:p>
      <w:pPr>
        <w:sectPr>
          <w:pgSz w:w="11900" w:h="16840"/>
          <w:pgMar w:top="298" w:right="650" w:bottom="428" w:left="666" w:header="720" w:footer="720" w:gutter="0"/>
          <w:cols w:space="720" w:num="1" w:equalWidth="0"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компетентности через практическую деятельность, в том числе умение учиться у других людей,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приобретать в совместной деятельности новые знания, навыки и компетенции из опыта других; 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необходимостью в формировании новых знаний, в том числе формулировать идеи, понятия,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гипотезы об объектах и явлениях, в том числе ранее не известных, осознавать дефициты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собственных знаний и компетентностей, планировать своё развитие;</w:t>
      </w:r>
    </w:p>
    <w:p>
      <w:pPr>
        <w:autoSpaceDN w:val="0"/>
        <w:autoSpaceDE w:val="0"/>
        <w:widowControl/>
        <w:spacing w:line="27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способностью осознавать стрессовую ситуацию, воспринимать стрессовую ситуацию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вызов, требующий контрмер, корректировать принимаемые решения и действия, формулировать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оценивать риски и последствия, формировать опыт.</w:t>
      </w:r>
    </w:p>
    <w:p>
      <w:pPr>
        <w:autoSpaceDN w:val="0"/>
        <w:autoSpaceDE w:val="0"/>
        <w:widowControl/>
        <w:spacing w:line="230" w:lineRule="auto" w:before="32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autoSpaceDE w:val="0"/>
        <w:widowControl/>
        <w:spacing w:line="271" w:lineRule="auto" w:before="168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программы учебного курса «Алгебра» характеризуются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овладением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универсальными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познавательными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действиями, универсальными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коммуникативными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действиями и универсальными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регулятивными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действиями.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1)   Универсальные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познавательные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 обеспечивают формирование базовых когнитивных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процессов обучающихся (освоение методов познания окружающего мира; применение логических,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исследовательских операций, умений работать с информацией).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Базовые логические действия:</w:t>
      </w:r>
    </w:p>
    <w:p>
      <w:pPr>
        <w:autoSpaceDN w:val="0"/>
        <w:autoSpaceDE w:val="0"/>
        <w:widowControl/>
        <w:spacing w:line="276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и характеризовать существенные признаки математических объектов, понятий,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между понятиями; формулировать определения понятий; устанавливать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существенный признак классификации, основания для обобщения и сравнения, критерии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проводимого анализа;</w:t>
      </w:r>
    </w:p>
    <w:p>
      <w:pPr>
        <w:autoSpaceDN w:val="0"/>
        <w:autoSpaceDE w:val="0"/>
        <w:widowControl/>
        <w:spacing w:line="262" w:lineRule="auto" w:before="190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воспринимать, формулировать и преобразовывать суждения: утвердительные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отрицательные, единичные, частные и общие; условные;</w:t>
      </w:r>
    </w:p>
    <w:p>
      <w:pPr>
        <w:autoSpaceDN w:val="0"/>
        <w:autoSpaceDE w:val="0"/>
        <w:widowControl/>
        <w:spacing w:line="271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математические закономерности, взаимосвязи и противоречия в фактах, данных,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наблюдениях и утверждениях; предлагать критерии для выявления закономерностей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противоречий;</w:t>
      </w:r>
    </w:p>
    <w:p>
      <w:pPr>
        <w:autoSpaceDN w:val="0"/>
        <w:autoSpaceDE w:val="0"/>
        <w:widowControl/>
        <w:spacing w:line="262" w:lineRule="auto" w:before="190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делать выводы с использованием законов логики, дедуктивных и индуктивных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умозаключений, умозаключений по аналогии;</w:t>
      </w:r>
    </w:p>
    <w:p>
      <w:pPr>
        <w:autoSpaceDN w:val="0"/>
        <w:autoSpaceDE w:val="0"/>
        <w:widowControl/>
        <w:spacing w:line="271" w:lineRule="auto" w:before="192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разбирать доказательства математических утверждений (прямые и от противного), проводить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несложные доказательства математических фактов, выстраивать аргументацию,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приводить примеры и контрпримеры; обосновывать собственные рассуждения;</w:t>
      </w:r>
    </w:p>
    <w:p>
      <w:pPr>
        <w:autoSpaceDN w:val="0"/>
        <w:autoSpaceDE w:val="0"/>
        <w:widowControl/>
        <w:spacing w:line="262" w:lineRule="auto" w:before="190" w:after="0"/>
        <w:ind w:left="42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 способ решения учебной задачи (сравнивать несколько вариантов решения,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выбирать наиболее подходящий с учётом самостоятельно выделенных критериев).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Базовые исследовательские действия:</w:t>
      </w:r>
    </w:p>
    <w:p>
      <w:pPr>
        <w:autoSpaceDN w:val="0"/>
        <w:autoSpaceDE w:val="0"/>
        <w:widowControl/>
        <w:spacing w:line="271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вопросы как исследовательский инструмент познания; формулировать вопросы,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фиксирующие противоречие, проблему, самостоятельно устанавливать искомое и данное,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формировать гипотезу, аргументировать свою позицию, мнение;</w:t>
      </w:r>
    </w:p>
    <w:p>
      <w:pPr>
        <w:autoSpaceDN w:val="0"/>
        <w:autoSpaceDE w:val="0"/>
        <w:widowControl/>
        <w:spacing w:line="271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проводить по самостоятельно составленному плану несложный эксперимент, небольшое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исследование по установлению особенностей математического объекта, зависимостей объектов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собой;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самостоятельно формулировать обобщения и выводы по результатам проведённого</w:t>
      </w:r>
    </w:p>
    <w:p>
      <w:pPr>
        <w:sectPr>
          <w:pgSz w:w="11900" w:h="16840"/>
          <w:pgMar w:top="286" w:right="762" w:bottom="452" w:left="666" w:header="720" w:footer="720" w:gutter="0"/>
          <w:cols w:space="720" w:num="1" w:equalWidth="0"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наблюдения, исследования, оценивать достоверность полученных результатов, выводов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обобщений;</w:t>
      </w:r>
    </w:p>
    <w:p>
      <w:pPr>
        <w:autoSpaceDN w:val="0"/>
        <w:autoSpaceDE w:val="0"/>
        <w:widowControl/>
        <w:spacing w:line="262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прогнозировать возможное развитие процесса, а также выдвигать предположения о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развитии в новых условиях.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Работа с информацией:</w:t>
      </w:r>
    </w:p>
    <w:p>
      <w:pPr>
        <w:autoSpaceDN w:val="0"/>
        <w:autoSpaceDE w:val="0"/>
        <w:widowControl/>
        <w:spacing w:line="262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выявлять недостаточность и избыточность информации, данных, необходимых для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задачи;</w:t>
      </w:r>
    </w:p>
    <w:p>
      <w:pPr>
        <w:autoSpaceDN w:val="0"/>
        <w:autoSpaceDE w:val="0"/>
        <w:widowControl/>
        <w:spacing w:line="262" w:lineRule="auto" w:before="190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выбирать, анализировать, систематизировать и интерпретировать информацию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видов и форм представления;</w:t>
      </w:r>
    </w:p>
    <w:p>
      <w:pPr>
        <w:autoSpaceDN w:val="0"/>
        <w:autoSpaceDE w:val="0"/>
        <w:widowControl/>
        <w:spacing w:line="262" w:lineRule="auto" w:before="192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выбирать форму представления информации и иллюстрировать решаемые задачи схемами,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диаграммами, иной графикой и их комбинациями;</w:t>
      </w:r>
    </w:p>
    <w:p>
      <w:pPr>
        <w:autoSpaceDN w:val="0"/>
        <w:autoSpaceDE w:val="0"/>
        <w:widowControl/>
        <w:spacing w:line="262" w:lineRule="auto" w:before="190" w:after="0"/>
        <w:ind w:left="42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надёжность информации по критериям, предложенным учителем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сформулированным самостоятельно.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78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2)  Универсальные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коммуникативные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 обеспечивают сформированность социальных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навыков обучающихся.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Общение:</w:t>
      </w:r>
    </w:p>
    <w:p>
      <w:pPr>
        <w:autoSpaceDN w:val="0"/>
        <w:autoSpaceDE w:val="0"/>
        <w:widowControl/>
        <w:spacing w:line="271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воспринимать и формулировать суждения в соответствии с условиями и целями общения;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ясно, точно, грамотно выражать свою точку зрения в устных и письменных текстах, 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пояснения по ходу решения задачи, комментировать полученный результат;</w:t>
      </w:r>
    </w:p>
    <w:p>
      <w:pPr>
        <w:autoSpaceDN w:val="0"/>
        <w:autoSpaceDE w:val="0"/>
        <w:widowControl/>
        <w:spacing w:line="27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 ходе обсуждения задавать вопросы по существу обсуждаемой темы, проблемы, решаемой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задачи, высказывать идеи, нацеленные на поиск решения; сопоставлять свои суждения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суждениями других участников диалога, обнаруживать различие и сходство позиций;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корректной форме формулировать разногласия, свои возражения;</w:t>
      </w:r>
    </w:p>
    <w:p>
      <w:pPr>
        <w:autoSpaceDN w:val="0"/>
        <w:autoSpaceDE w:val="0"/>
        <w:widowControl/>
        <w:spacing w:line="271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представлять результаты решения задачи, эксперимента, исследования, проекта;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учётом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аудитории.</w:t>
      </w:r>
    </w:p>
    <w:p>
      <w:pPr>
        <w:autoSpaceDN w:val="0"/>
        <w:autoSpaceDE w:val="0"/>
        <w:widowControl/>
        <w:spacing w:line="230" w:lineRule="auto" w:before="178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Сотрудничество:</w:t>
      </w:r>
    </w:p>
    <w:p>
      <w:pPr>
        <w:autoSpaceDN w:val="0"/>
        <w:autoSpaceDE w:val="0"/>
        <w:widowControl/>
        <w:spacing w:line="262" w:lineRule="auto" w:before="18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математических задач;</w:t>
      </w:r>
    </w:p>
    <w:p>
      <w:pPr>
        <w:autoSpaceDN w:val="0"/>
        <w:autoSpaceDE w:val="0"/>
        <w:widowControl/>
        <w:spacing w:line="271" w:lineRule="auto" w:before="192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принимать цель совместной деятельности, планировать организацию совместной работы,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виды работ, договариваться, обсуждать процесс и результат работы; обобщать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мнения нескольких людей;</w:t>
      </w:r>
    </w:p>
    <w:p>
      <w:pPr>
        <w:autoSpaceDN w:val="0"/>
        <w:autoSpaceDE w:val="0"/>
        <w:widowControl/>
        <w:spacing w:line="262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участвовать в групповых формах работы (обсуждения, обмен мнениями, мозговые штурмы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др.);</w:t>
      </w:r>
    </w:p>
    <w:p>
      <w:pPr>
        <w:autoSpaceDN w:val="0"/>
        <w:autoSpaceDE w:val="0"/>
        <w:widowControl/>
        <w:spacing w:line="230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выполнять свою часть работы и координировать свои действия с другими членами команды;</w:t>
      </w:r>
    </w:p>
    <w:p>
      <w:pPr>
        <w:autoSpaceDN w:val="0"/>
        <w:autoSpaceDE w:val="0"/>
        <w:widowControl/>
        <w:spacing w:line="262" w:lineRule="auto" w:before="190" w:after="0"/>
        <w:ind w:left="42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качество своего вклада в общий продукт по критериям, сформулированным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участниками взаимодействия.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78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3)  Универсальные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регулятивные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действия обеспечивают формирование смысловых установок 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жизненных навыков личности.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Самоорганизация:</w:t>
      </w:r>
    </w:p>
    <w:p>
      <w:pPr>
        <w:sectPr>
          <w:pgSz w:w="11900" w:h="16840"/>
          <w:pgMar w:top="286" w:right="844" w:bottom="408" w:left="666" w:header="720" w:footer="720" w:gutter="0"/>
          <w:cols w:space="720" w:num="1" w:equalWidth="0"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86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план, алгоритм решения задачи (или его часть), выбирать способ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решения с учётом имеющихся ресурсов и собственных возможностей, аргументировать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корректировать варианты решений с учётом новой информации.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Самоконтроль:</w:t>
      </w:r>
    </w:p>
    <w:p>
      <w:pPr>
        <w:autoSpaceDN w:val="0"/>
        <w:autoSpaceDE w:val="0"/>
        <w:widowControl/>
        <w:spacing w:line="262" w:lineRule="auto" w:before="178" w:after="0"/>
        <w:ind w:left="42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владеть способами самопроверки, самоконтроля процесса и результата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математической задачи;</w:t>
      </w:r>
    </w:p>
    <w:p>
      <w:pPr>
        <w:autoSpaceDN w:val="0"/>
        <w:autoSpaceDE w:val="0"/>
        <w:widowControl/>
        <w:spacing w:line="262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предвидеть трудности, которые могут возникнуть при решении задачи, вносить коррективы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 на основе новых обстоятельств, найденных ошибок, выявленных трудностей;</w:t>
      </w:r>
    </w:p>
    <w:p>
      <w:pPr>
        <w:autoSpaceDN w:val="0"/>
        <w:autoSpaceDE w:val="0"/>
        <w:widowControl/>
        <w:spacing w:line="271" w:lineRule="auto" w:before="192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оценивать соответствие результата деятельности поставленной цели и условиям, объяснять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достижения или недостижения цели, находить ошибку, давать оценку приобретённому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опыту.</w:t>
      </w:r>
    </w:p>
    <w:p>
      <w:pPr>
        <w:autoSpaceDN w:val="0"/>
        <w:autoSpaceDE w:val="0"/>
        <w:widowControl/>
        <w:spacing w:line="230" w:lineRule="auto" w:before="45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ПРЕДМЕТНЫЕ РЕЗУЛЬТАТЫ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учебного курса «Алгебра» 7 класс должно обеспечивать достижение следующих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предметных образовательных результатов: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Числа и вычисления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значения числовых выражений; применять разнообразные способы и приёмы вычисления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значений дробных выражений, содержащих обыкновенные и десятичные дроби.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Переходить от одной формы записи чисел к другой (преобразовывать десятичную дробь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обыкновенную, обыкновенную в десятичную, в частности в бесконечную десятичную дробь).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Сравнивать и упорядочивать рациональные числа.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Округлять числа.</w:t>
      </w:r>
    </w:p>
    <w:p>
      <w:pPr>
        <w:autoSpaceDN w:val="0"/>
        <w:autoSpaceDE w:val="0"/>
        <w:widowControl/>
        <w:spacing w:line="262" w:lineRule="auto" w:before="70" w:after="0"/>
        <w:ind w:left="18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прикидку и оценку результата вычислений, оценку значений числовых выражений.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действия со степенями с натуральными показателями.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Применять признаки делимости, разложение на множители натуральных чисел.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Решать практико-ориентированные задачи, связанные с отношением величин,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пропорциональностью величин, процентами; интерпретировать результаты решения задач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ограничений, связанных со свойствами рассматриваемых объектов.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Алгебраические выражения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8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алгебраическую терминологию и символику, применять её в процессе освоения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материала.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Находить значения буквенных выражений при заданных значениях переменных.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преобразования целого выражения в многочлен приведением подобных слагаемых,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раскрытием скобок.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умножение одночлена на многочлен и многочлена на многочлен, применять формулы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квадрата суммы и квадрата разности.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разложение многочленов на множители с помощью вынесения за скобки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множителя, группировки слагаемых, применения формул сокращённого умножения.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преобразования многочленов для решения различных задач из математики, смежных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предметов, из реальной практики.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Использовать свойства степеней с натуральными показателями для преобразования выражений.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Уравнения и неравенства</w:t>
      </w:r>
    </w:p>
    <w:p>
      <w:pPr>
        <w:sectPr>
          <w:pgSz w:w="11900" w:h="16840"/>
          <w:pgMar w:top="298" w:right="650" w:bottom="320" w:left="666" w:header="720" w:footer="720" w:gutter="0"/>
          <w:cols w:space="720" w:num="1" w:equalWidth="0"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62" w:lineRule="auto" w:before="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Решать линейные уравнения с одной переменной, применяя правила перехода от исходного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уравнения к равносильному ему. Проверять, является ли число корнем уравнения.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Применять графические методы при решении линейных уравнений и их систем.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Подбирать примеры пар чисел, являющихся решением линейного уравнения с двумя переменными.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Строить в координатной плоскости график линейного уравнения с двумя переменными; пользуясь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графиком, приводить примеры решения уравнения.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Решать системы двух линейных уравнений с двумя переменными, в том числе графически.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решать линейное уравнение или систему линейных уравнений по условию задачи,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интерпретировать в соответствии с контекстом задачи полученный результат.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Координаты и графики. Функции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8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Изображать на координатной прямой точки, соответствующие заданным координатам, лучи,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отрезки, интервалы; за писывать числовые промежутки на алгебраическом языке.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Отмечать в координатной плоскости точки по заданным ко ординатам; строить графики линейных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функций. Строить график функции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y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= I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х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I.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с помощью функций известные зависимости между величинами: скорость, время,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расстояние; цена, количество, стоимость; производительность, время, объём работы.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Находить значение функции по значению её аргумента.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графический способ представления и анализа информации;извлекать и интерпретировать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информацию из графиков реальных процессов и зависимостей.</w:t>
      </w:r>
    </w:p>
    <w:p>
      <w:pPr>
        <w:sectPr>
          <w:pgSz w:w="11900" w:h="16840"/>
          <w:pgMar w:top="298" w:right="748" w:bottom="1440" w:left="666" w:header="720" w:footer="720" w:gutter="0"/>
          <w:cols w:space="720" w:num="1" w:equalWidth="0"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2042"/>
            <w:vMerge w:val="restart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разделов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тем 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11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0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685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1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68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Числа и вычисления. Рациональные числа.</w:t>
            </w:r>
          </w:p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2042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Понятие рационального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числа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5.600000000000023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05.09.2022</w:t>
            </w:r>
          </w:p>
        </w:tc>
        <w:tc>
          <w:tcPr>
            <w:tcW w:type="dxa" w:w="685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Систематизировать и обогащать знания об обыкновенных и десятичных дробях;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Арифметические действия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рациональными числами.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13.09.2022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разнообразные способы и приёмы вычисления значений дробных выражений,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содержащих обыкновенные и десятичные дроби: заменять при необходимости десятичную дробь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обыкновенной и обыкновенную десятичной, приводить выражение к форме, наиболее удобной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вычислений, преобразовывать дробные выражения на умножение и деление десятичных дробей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действиям с целыми числами;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Сравнение, упорядочивание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рациональных чисел.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19.09.2022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432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и упорядочивать дроби, преобразовывая при необходимости десятичные дроби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обыкновенные, обыкновенные в десятичные, в частности в бесконечную десятичную дробь;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Степень с натуральным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показателем.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28.09.2022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числовые и буквенные примеры степени с натуральным показателем, объясняя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основания степени и показателя степени, находить значения степеней вида an (a — любое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рациональное число, n — натуральное число);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1.5.</w:t>
            </w:r>
          </w:p>
        </w:tc>
        <w:tc>
          <w:tcPr>
            <w:tcW w:type="dxa" w:w="2042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основных задач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дроби, проценты из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реальной практики.</w:t>
            </w:r>
          </w:p>
        </w:tc>
        <w:tc>
          <w:tcPr>
            <w:tcW w:type="dxa" w:w="528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5.599999999999909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05.10.2022</w:t>
            </w:r>
          </w:p>
        </w:tc>
        <w:tc>
          <w:tcPr>
            <w:tcW w:type="dxa" w:w="685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Решать задачи на части, проценты, пропорции, на нахождение дроби (процента) от величины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величины по её дроби (проценту), дроби (процента), который составляет одна величина от другой;</w:t>
            </w:r>
          </w:p>
        </w:tc>
        <w:tc>
          <w:tcPr>
            <w:tcW w:type="dxa" w:w="111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20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1.6.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Признаки делимости,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разложения на множители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натуральных чисел.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06.10.2022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13.10.2022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Применять признаки делимости, разложения на множители натуральных чисел;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1.7.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Реальные зависимости.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20.10.2022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смысл записи больших чисел с помощью десятичных дробей и степеней числа 10,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применять их в реальных ситуациях;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1.8.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Прямая и обратная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пропорциональности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27.10.2022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и объяснять, опираясь на определения, прямо пропорциональные и обратно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пропорциональные зависимости между величинами; приводить примеры этих зависимостей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реального мира, из других учебных предметов;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2510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</w:t>
            </w:r>
          </w:p>
        </w:tc>
        <w:tc>
          <w:tcPr>
            <w:tcW w:type="dxa" w:w="1246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Алгебраические выражения.</w:t>
            </w:r>
          </w:p>
        </w:tc>
      </w:tr>
      <w:tr>
        <w:trPr>
          <w:trHeight w:hRule="exact" w:val="52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Буквенные выражения.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09.11.2022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Овладеть алгебраической терминологией и символикой, применять её в процессе освоения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учебного материала;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30" w:left="666" w:header="720" w:footer="720" w:gutter="0"/>
          <w:cols w:space="720" w:num="1" w:equalWidth="0"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Переменные.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14.11.2022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Овладеть алгебраической терминологией и символикой, применять её в процессе освоения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учебного материала;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Допустимые значения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переменных.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16.11.2022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Овладеть алгебраической терминологией и символикой, применять её в процессе освоения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учебного материала;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Формулы.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17.11.2022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Овладеть алгебраической терминологией и символикой, применять её в процессе освоения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учебного материала;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Преобразование буквенных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выражений, раскрытие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скобок и приведение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подобных слагаемых.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24.11.2022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Находить значения буквенных выражений при заданных значениях букв; выполнять вычисления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формулам;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2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Свойства степени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натуральным показателем.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25.11.2022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30.11.2022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Овладеть алгебраической терминологией и символикой, применять её в процессе освоения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учебного материала;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Многочлены.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07.12.2022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преобразования целого выражения в многочлен приведением подобных слагаемых,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раскрытием скобок;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Сложение, вычитание,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умножение многочленов.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08.12.2022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14.12.2022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Выполнять умножение одночлена на многочлен и многочлена на многочлен, применять формулы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квадрата суммы и квадрата разности;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Формулы сокращённого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умножения.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23.12.2022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преобразование многочленов для решения различных задач из математики, смежных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предметов, из реальной практики;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2.10.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Разложение многочленов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множители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5.600000000000364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12.01.2023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Осуществлять разложение многочленов на множители путём вынесения за скобки общего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множителя, применения формулы разности квадратов, формул сокращённого умножения;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50"/>
        </w:trPr>
        <w:tc>
          <w:tcPr>
            <w:tcW w:type="dxa" w:w="2510"/>
            <w:gridSpan w:val="2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</w:t>
            </w:r>
          </w:p>
        </w:tc>
        <w:tc>
          <w:tcPr>
            <w:tcW w:type="dxa" w:w="12464"/>
            <w:gridSpan w:val="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Раздел 3.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Уравнения и неравенства.</w:t>
            </w:r>
          </w:p>
        </w:tc>
      </w:tr>
      <w:tr>
        <w:trPr>
          <w:trHeight w:hRule="exact" w:val="71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Уравнение, правила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преобразования уравнения,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равносильность уравнений.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23.01.2023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Решать линейное уравнение с одной переменной, применяя правила перехода от исходного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уравнения к равносильному ему более простого вида;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586" w:left="666" w:header="720" w:footer="720" w:gutter="0"/>
          <w:cols w:space="720" w:num="1" w:equalWidth="0"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Линейное уравнение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одной переменной,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линейных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уравнений.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31.01.2023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Решать линейное уравнение с одной переменной, применяя правила перехода от исходного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уравнения к равносильному ему более простого вида;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Проверять, является ли конкретное число корнем уравнения;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задач с помощью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уравнений.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06.02.2023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Проверять, является ли конкретное число корнем уравнения;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Составлять и решать уравнение или систему уравнений по условию задачи, интерпретировать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соответствии с контекстом задачи полученный результат;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2042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Линейное уравнение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двумя переменными и 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график.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0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13.02.2023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Подбирать примеры пар чисел, являющихся решением линейного уравнения с двумя переменными;</w:t>
            </w:r>
          </w:p>
        </w:tc>
        <w:tc>
          <w:tcPr>
            <w:tcW w:type="dxa" w:w="111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Система двух линейных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уравнений с двумя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переменными.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27.02.2023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Строить в координатной плоскости график линейного уравнения с двумя переменными; пользуясь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графиком, приводить примеры решения уравнения;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Находить решение системы двух линейных уравнений с двумя переменными;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69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Решение систем уравнений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способом подстановки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способом сложения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28.02.2023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06.03.2023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Строить в координатной плоскости график линейного уравнения с двумя переменными; пользуясь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графиком, приводить примеры решения уравнения;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Находить решение системы двух линейных уравнений с двумя переменными;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Составлять и решать уравнение или систему уравнений по условию задачи, интерпретировать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соответствии с контекстом задачи полученный результат;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2510"/>
            <w:gridSpan w:val="2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2464"/>
            <w:gridSpan w:val="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Координаты и графики. Функции.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Координата точки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прямой.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09.03.2023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на координатной прямой точки, соответствующие заданным координатам, лучи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отрезки, интервалы; записывать их на алгебраическом языке;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0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Числовые промежутки.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15.03.2023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на координатной прямой точки, соответствующие заданным координатам, лучи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отрезки, интервалы; записывать их на алгебраическом языке;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Отмечать в координатной плоскости точки по заданным координатам; строить графики несложных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зависимостей, заданных формулами, в том числе с помощью цифровых лабораторий;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Применять, изучать преимущества, интерпретировать графический способ представления и анализа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разнообразной жизненной информации;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31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Расстояние между двумя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точками координатной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прямой.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16.03.2023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22.03.2023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Изображать на координатной прямой точки, соответствующие заданным координатам, лучи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отрезки, интервалы; записывать их на алгебраическом языке;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Отмечать в координатной плоскости точки по заданным координатам; строить графики несложных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зависимостей, заданных формулами, в том числе с помощью цифровых лабораторий;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Применять, изучать преимущества, интерпретировать графический способ представления и анализа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разнообразной жизненной информации;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0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288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Прямоугольная система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координат на плоскости.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23.03.2023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31.03.2023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Применять, изучать преимущества, интерпретировать графический способ представления и анализа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разнообразной жизненной информации;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28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Примеры графиков,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заданных формула ми.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10.04.2023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линейную функцию y = kx + b, описывать её свойства в зависимости от значений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коэффициентов k и b;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01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4.6.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Чтение графиков реальных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зависимостей.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17.04.2023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линейную функцию y = kx + b, описывать её свойства в зависимости от значений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коэффициентов k и b;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4.7.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Понятие функции.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20.04.2023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понятие функции, овладевать функциональной терминологией;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линейную функцию y = kx + b, описывать её свойства в зависимости от значений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коэффициентов k и b;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11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4.8.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График функции.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24.04.2023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понятие функции, овладевать функциональной терминологией;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линейную функцию y = kx + b, описывать её свойства в зависимости от значений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коэффициентов k и b;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цифровые ресурсы для построения графиков функций и изучения их свойств;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4.9.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Свойства функций.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25.04.2023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26.04.2023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понятие функции, овладевать функциональной терминологией;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линейную функцию y = kx + b, описывать её свойства в зависимости от значений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коэффициентов k и b;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цифровые ресурсы для построения графиков функций и изучения их свойств;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4.10.</w:t>
            </w:r>
          </w:p>
        </w:tc>
        <w:tc>
          <w:tcPr>
            <w:tcW w:type="dxa" w:w="2042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Линейная функция.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0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29.04.2023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цифровые ресурсы для построения графиков функций и изучения их свойств;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type="dxa" w:w="111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4.11.</w:t>
            </w:r>
          </w:p>
        </w:tc>
        <w:tc>
          <w:tcPr>
            <w:tcW w:type="dxa" w:w="204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576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Построение графика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линейной функции.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30.04.2023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04.05.2023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цифровые ресурсы для построения графиков функций и изучения их свойств;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Приводить примеры линейных зависимостей в реальных процессах и явлениях;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68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4.12.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График функции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221F1F"/>
                <w:sz w:val="16"/>
              </w:rPr>
              <w:t xml:space="preserve">y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= </w:t>
            </w: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221F1F"/>
                <w:sz w:val="16"/>
              </w:rPr>
              <w:t xml:space="preserve">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I I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10.05.2023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Строить графики линейной функции, функции y = I х I;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251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124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5.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221F1F"/>
                <w:sz w:val="16"/>
              </w:rPr>
              <w:t>Повторение и обобщение.</w:t>
            </w:r>
          </w:p>
        </w:tc>
      </w:tr>
      <w:tr>
        <w:trPr>
          <w:trHeight w:hRule="exact" w:val="150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204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Повторение основных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понятий и методов курса 7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класса, обобщение знаний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25.05.2023</w:t>
            </w:r>
          </w:p>
        </w:tc>
        <w:tc>
          <w:tcPr>
            <w:tcW w:type="dxa" w:w="685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Выбирать, применять оценивать способы сравнения чисел, вычислений, преобразований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выражений, решения уравнений;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Осуществлять самоконтроль выполняемых действий и самопроверку результата вычислений,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преобразований, построений;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Решать задачи из реальной жизни, применять математические знания для решения задач из других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предметов;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Решать текстовые задачи, сравнивать, выбирать способы решения задачи;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</w:t>
            </w:r>
          </w:p>
        </w:tc>
      </w:tr>
      <w:tr>
        <w:trPr>
          <w:trHeight w:hRule="exact" w:val="348"/>
        </w:trPr>
        <w:tc>
          <w:tcPr>
            <w:tcW w:type="dxa" w:w="251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24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251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ЧАСОВ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 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0218"/>
            <w:gridSpan w:val="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30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sectPr>
          <w:pgSz w:w="16840" w:h="11900"/>
          <w:pgMar w:top="1440" w:right="1440" w:bottom="1440" w:left="1440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144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2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числами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144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Повторение. Перевод одних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единиц измерения в другие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Повторение. Доля, часть,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процент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Повторение. Решение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проценты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Повторение. Делимость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целых чисел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Числовая прямая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45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Система координат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Декартова система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координат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Области на координатной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плоскости. Целочисленные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координаты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ВПР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ВПР;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Нецелые координаты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Графики зависимостей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30.09.2022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Наибольшие и наименьшие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значения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Графики зависимостей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454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«Функции»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Числовые выражения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1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Введение переменной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Действия с буквенными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выражениями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Приведение подобных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слагаемых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Простейшие линейные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уравнения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28.10.2022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Раскрытие скобок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приведение подобных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слагаемых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Линейные уравнения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дробями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Текстовые задачи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линейные уравнения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Текстовые задачи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линейные уравнения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Текстовые задачи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линейные уравнения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Текстовые задачи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линейные уравнения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«Линейные уравнения»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показателем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и деление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степеней с одинаковым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основанием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Возведение степени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степень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степеней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одинаковыми показателями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30.11.2022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Одночлены. Стандартный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вид одночлена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Умножение одночленов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Возведение одночлена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степень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07.12.2022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одночлена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одночлен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09.12.2022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Подобные одночлены.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подобных одночленов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«Степень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натуральным показателем.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Одночлены»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Понятие многочлена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Вычисление значения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многочлена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многочленов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одночлена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многочлен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Умножение двучлена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многочлен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Умножение многочленов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Вынесение одночлена за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скобки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30.12.2022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Разложение многочлена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множители. Метод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группировки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Разложение многочлена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множители. Метод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группировки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«Многочлены»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Подготовка к диагностике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Промежуточная диагностика 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Промежуточная диагностика 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Формулы квадрата суммы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квадрата разности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Сворачивание квадрата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суммы и разности двух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выражений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Выделение полного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квадрата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28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Возведение в куб суммы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разности двух выражений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03.02.2023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Разность квадратов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06.02.2023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Разность квадратов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Сумма кубов и разность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кубов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Применение формул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сокращённого умножения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арифметике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Применение формул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сокращённого умножения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для решения уравнений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15.02.2023 ; 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теме «Формулы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сокращённого умножения»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Признаки делимости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Основная теорема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арифметики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алгебраических выражений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решения задач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делимость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Чётность и нечётность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Деление с остатком и 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свойства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остатков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Умножение остатков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«Делимость и остатки»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Прямая пропорциональность 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График прямой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пропорциональности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линейной функции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Линейная функция, график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которой проходит через две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заданные точки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Взаимное расположение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графиков линейных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функций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Линейное уравнение с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переменными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152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График линейного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уравнения с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переменными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31.03.2023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28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теме «Линейная функция»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144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Системы линейных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уравнений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систем линейных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уравнений методом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систем линейных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уравнений методом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сложения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систем линейных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уравнений методом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подстановки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помощи систем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линейных уравнений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помощи систем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линейных уравнений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17.04.2023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систем линейных уравнений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 двумя переменными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19.04.2023 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156" w:right="144" w:hanging="15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96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«Системы линейных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уравнений»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Подготовка к итоговой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контрольной работе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Подготовка к итоговой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контрольной работе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ВПР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28.04.2023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ВПР;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08.05.2023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 Итоговое 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</w:t>
            </w:r>
          </w:p>
        </w:tc>
        <w:tc>
          <w:tcPr>
            <w:tcW w:type="dxa" w:w="314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 Итоговое 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1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14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 Итоговое повторение</w:t>
            </w:r>
          </w:p>
        </w:tc>
        <w:tc>
          <w:tcPr>
            <w:tcW w:type="dxa" w:w="73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57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372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478"/>
            <w:gridSpan w:val="3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Макарычев Ю.Н., Миндюк Н.Г., Нешков К.И. и другие, Алгебра, 7 класс, Акционерное общество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"Издательство "Просвещение";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А.Я. Кононов. Задачи по алгебре для 7-9 кл. 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Рабочая тетрадь по алгебре 7 кл. Макарычев Ю.Н.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71" w:lineRule="auto" w:before="168" w:after="0"/>
        <w:ind w:left="0" w:right="619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https://znaika.ru/catalog/5-klass/matematika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https://resh.edu.ru/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https://uchi.ru/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Ноутбук, проектор мультимедийный, экран.</w:t>
      </w:r>
    </w:p>
    <w:p>
      <w:pPr>
        <w:autoSpaceDN w:val="0"/>
        <w:autoSpaceDE w:val="0"/>
        <w:widowControl/>
        <w:spacing w:line="262" w:lineRule="auto" w:before="70" w:after="0"/>
        <w:ind w:left="0" w:right="259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Наглядные пособия (таблицы, схемы, чертежи, модели геометрических тел).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Рабочая тетрадь.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Учебник для общеобразовательных организаций.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ЛАБОРАТОРНЫХ И ПРАКТИЧЕСКИХ РАБОТ</w:t>
      </w:r>
    </w:p>
    <w:p>
      <w:pPr>
        <w:autoSpaceDN w:val="0"/>
        <w:autoSpaceDE w:val="0"/>
        <w:widowControl/>
        <w:spacing w:line="262" w:lineRule="auto" w:before="166" w:after="0"/>
        <w:ind w:left="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Ноутбук, проектор мультимедийный, экран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Бумага, циркуль, линейка, транспортир, ластик, простой карандаш, цветные карандаши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486" w:space="0"/>
            <w:col w:w="10584" w:space="0"/>
            <w:col w:w="10390" w:space="0"/>
            <w:col w:w="10472" w:space="0"/>
            <w:col w:w="10584" w:space="0"/>
            <w:col w:w="10584" w:space="0"/>
            <w:col w:w="10196" w:space="0"/>
            <w:col w:w="10548" w:space="0"/>
            <w:col w:w="10584" w:space="0"/>
            <w:col w:w="10298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0486" w:space="0"/>
        <w:col w:w="10584" w:space="0"/>
        <w:col w:w="10390" w:space="0"/>
        <w:col w:w="10472" w:space="0"/>
        <w:col w:w="10584" w:space="0"/>
        <w:col w:w="10584" w:space="0"/>
        <w:col w:w="10196" w:space="0"/>
        <w:col w:w="10548" w:space="0"/>
        <w:col w:w="10584" w:space="0"/>
        <w:col w:w="10298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